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0354B" w14:textId="77777777" w:rsidR="00510956" w:rsidRPr="005D46D3" w:rsidRDefault="00510956" w:rsidP="00510956">
      <w:pPr>
        <w:shd w:val="clear" w:color="auto" w:fill="FFFFFF"/>
        <w:suppressAutoHyphens/>
        <w:jc w:val="right"/>
        <w:rPr>
          <w:rFonts w:ascii="Arial" w:eastAsia="Times New Roman" w:hAnsi="Arial" w:cs="Arial"/>
          <w:lang w:eastAsia="ar-SA"/>
        </w:rPr>
      </w:pPr>
      <w:r w:rsidRPr="005D46D3">
        <w:rPr>
          <w:rFonts w:ascii="Arial" w:eastAsia="Times New Roman" w:hAnsi="Arial" w:cs="Arial"/>
          <w:lang w:eastAsia="ar-SA"/>
        </w:rPr>
        <w:t>Приложение 2</w:t>
      </w:r>
    </w:p>
    <w:p w14:paraId="1AF9668D" w14:textId="77777777" w:rsidR="00510956" w:rsidRPr="00DE7C02" w:rsidRDefault="00510956" w:rsidP="00510956">
      <w:pPr>
        <w:shd w:val="clear" w:color="auto" w:fill="FFFFFF"/>
        <w:suppressAutoHyphens/>
        <w:jc w:val="right"/>
        <w:rPr>
          <w:rFonts w:ascii="Arial" w:eastAsia="Times New Roman" w:hAnsi="Arial" w:cs="Arial"/>
          <w:lang w:eastAsia="ar-SA"/>
        </w:rPr>
      </w:pPr>
      <w:r w:rsidRPr="00DE7C02">
        <w:rPr>
          <w:rFonts w:ascii="Arial" w:eastAsia="Times New Roman" w:hAnsi="Arial" w:cs="Arial"/>
          <w:lang w:eastAsia="ar-SA"/>
        </w:rPr>
        <w:t xml:space="preserve">к решению </w:t>
      </w:r>
      <w:r>
        <w:rPr>
          <w:rFonts w:ascii="Arial" w:eastAsia="Times New Roman" w:hAnsi="Arial" w:cs="Arial"/>
          <w:lang w:eastAsia="ar-SA"/>
        </w:rPr>
        <w:t>Песчановского</w:t>
      </w:r>
    </w:p>
    <w:p w14:paraId="6CDFDCB4" w14:textId="77777777" w:rsidR="00510956" w:rsidRPr="00DE7C02" w:rsidRDefault="00510956" w:rsidP="00510956">
      <w:pPr>
        <w:shd w:val="clear" w:color="auto" w:fill="FFFFFF"/>
        <w:suppressAutoHyphens/>
        <w:jc w:val="right"/>
        <w:rPr>
          <w:rFonts w:ascii="Arial" w:eastAsia="Times New Roman" w:hAnsi="Arial" w:cs="Arial"/>
          <w:lang w:eastAsia="ar-SA"/>
        </w:rPr>
      </w:pPr>
      <w:r w:rsidRPr="00DE7C02">
        <w:rPr>
          <w:rFonts w:ascii="Arial" w:eastAsia="Times New Roman" w:hAnsi="Arial" w:cs="Arial"/>
          <w:lang w:eastAsia="ar-SA"/>
        </w:rPr>
        <w:t>сельского Совета</w:t>
      </w:r>
    </w:p>
    <w:p w14:paraId="6322C90B" w14:textId="77777777" w:rsidR="00510956" w:rsidRPr="005D46D3" w:rsidRDefault="00510956" w:rsidP="00510956">
      <w:pPr>
        <w:shd w:val="clear" w:color="auto" w:fill="FFFFFF"/>
        <w:suppressAutoHyphens/>
        <w:jc w:val="right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от 13.03.2026 года № 4</w:t>
      </w:r>
    </w:p>
    <w:p w14:paraId="48879B50" w14:textId="77777777" w:rsidR="00510956" w:rsidRPr="00DE7C02" w:rsidRDefault="00510956" w:rsidP="00510956">
      <w:pPr>
        <w:shd w:val="clear" w:color="auto" w:fill="FFFFFF"/>
        <w:suppressAutoHyphens/>
        <w:spacing w:before="280" w:after="280"/>
        <w:jc w:val="center"/>
        <w:rPr>
          <w:rFonts w:ascii="Arial" w:eastAsia="Times New Roman" w:hAnsi="Arial" w:cs="Arial"/>
          <w:color w:val="000000"/>
          <w:lang w:eastAsia="ar-SA"/>
        </w:rPr>
      </w:pPr>
      <w:r w:rsidRPr="00DE7C02">
        <w:rPr>
          <w:rFonts w:ascii="Arial" w:eastAsia="Times New Roman" w:hAnsi="Arial" w:cs="Arial"/>
          <w:color w:val="000000"/>
          <w:lang w:eastAsia="ar-SA"/>
        </w:rPr>
        <w:t>ПОРЯДОК</w:t>
      </w:r>
    </w:p>
    <w:p w14:paraId="155E309F" w14:textId="77777777" w:rsidR="00510956" w:rsidRPr="00DE7C02" w:rsidRDefault="00510956" w:rsidP="00510956">
      <w:pPr>
        <w:shd w:val="clear" w:color="auto" w:fill="FFFFFF"/>
        <w:suppressAutoHyphens/>
        <w:spacing w:before="280" w:after="280"/>
        <w:jc w:val="center"/>
        <w:rPr>
          <w:rFonts w:ascii="Arial" w:eastAsia="Times New Roman" w:hAnsi="Arial" w:cs="Arial"/>
          <w:color w:val="000000"/>
          <w:lang w:eastAsia="ar-SA"/>
        </w:rPr>
      </w:pPr>
      <w:r w:rsidRPr="00DE7C02">
        <w:rPr>
          <w:rFonts w:ascii="Arial" w:eastAsia="Times New Roman" w:hAnsi="Arial" w:cs="Arial"/>
          <w:color w:val="000000"/>
          <w:lang w:eastAsia="ar-SA"/>
        </w:rPr>
        <w:t xml:space="preserve">учета предложений по проекту решения «О принятии Устава </w:t>
      </w:r>
      <w:r>
        <w:rPr>
          <w:rFonts w:ascii="Arial" w:eastAsia="Times New Roman" w:hAnsi="Arial" w:cs="Arial"/>
          <w:lang w:eastAsia="ar-SA"/>
        </w:rPr>
        <w:t>Песчановского</w:t>
      </w:r>
      <w:r w:rsidRPr="00DE7C02">
        <w:rPr>
          <w:rFonts w:ascii="Arial" w:eastAsia="Times New Roman" w:hAnsi="Arial" w:cs="Arial"/>
          <w:color w:val="000000"/>
          <w:lang w:eastAsia="ar-SA"/>
        </w:rPr>
        <w:t xml:space="preserve"> сельского поселения Серафимовичского муниципального района Волгоградской области», участия граждан в его обсуждении и проведения по нему публичных слушаний.</w:t>
      </w:r>
    </w:p>
    <w:p w14:paraId="597BEE18" w14:textId="77777777" w:rsidR="00510956" w:rsidRPr="00DE7C02" w:rsidRDefault="00510956" w:rsidP="00510956">
      <w:pPr>
        <w:shd w:val="clear" w:color="auto" w:fill="FFFFFF"/>
        <w:suppressAutoHyphens/>
        <w:spacing w:before="280" w:after="280"/>
        <w:jc w:val="both"/>
        <w:rPr>
          <w:rFonts w:ascii="Arial" w:eastAsia="Times New Roman" w:hAnsi="Arial" w:cs="Arial"/>
          <w:color w:val="000000"/>
          <w:lang w:eastAsia="ar-SA"/>
        </w:rPr>
      </w:pPr>
      <w:r w:rsidRPr="00DE7C02">
        <w:rPr>
          <w:rFonts w:ascii="Arial" w:eastAsia="Times New Roman" w:hAnsi="Arial" w:cs="Arial"/>
          <w:color w:val="000000"/>
          <w:lang w:eastAsia="ar-SA"/>
        </w:rPr>
        <w:t xml:space="preserve">1. Настоящий Порядок направлен на реализацию прав граждан, проживающих на территории </w:t>
      </w:r>
      <w:r>
        <w:rPr>
          <w:rFonts w:ascii="Arial" w:eastAsia="Times New Roman" w:hAnsi="Arial" w:cs="Arial"/>
          <w:lang w:eastAsia="ar-SA"/>
        </w:rPr>
        <w:t>Песчановского</w:t>
      </w:r>
      <w:r w:rsidRPr="00DE7C02">
        <w:rPr>
          <w:rFonts w:ascii="Arial" w:eastAsia="Times New Roman" w:hAnsi="Arial" w:cs="Arial"/>
          <w:color w:val="000000"/>
          <w:lang w:eastAsia="ar-SA"/>
        </w:rPr>
        <w:t xml:space="preserve"> сельского поселения, на осуществление местного самоуправления путём участия в обсуждении проекта решения «О принятии Устава </w:t>
      </w:r>
      <w:r>
        <w:rPr>
          <w:rFonts w:ascii="Arial" w:eastAsia="Times New Roman" w:hAnsi="Arial" w:cs="Arial"/>
          <w:lang w:eastAsia="ar-SA"/>
        </w:rPr>
        <w:t>Песчановского</w:t>
      </w:r>
      <w:r w:rsidRPr="00DE7C02">
        <w:rPr>
          <w:rFonts w:ascii="Arial" w:eastAsia="Times New Roman" w:hAnsi="Arial" w:cs="Arial"/>
          <w:color w:val="000000"/>
          <w:lang w:eastAsia="ar-SA"/>
        </w:rPr>
        <w:t xml:space="preserve"> сельского поселения Серафимовичского муниципального района Волгоградской области» (далее – проект Решения).</w:t>
      </w:r>
    </w:p>
    <w:p w14:paraId="026A009D" w14:textId="77777777" w:rsidR="00510956" w:rsidRDefault="00510956" w:rsidP="00510956">
      <w:pPr>
        <w:shd w:val="clear" w:color="auto" w:fill="FFFFFF"/>
        <w:suppressAutoHyphens/>
        <w:spacing w:before="280" w:after="280"/>
        <w:jc w:val="both"/>
        <w:rPr>
          <w:rFonts w:ascii="Arial" w:eastAsia="Times New Roman" w:hAnsi="Arial" w:cs="Arial"/>
          <w:color w:val="000000"/>
          <w:lang w:eastAsia="ar-SA"/>
        </w:rPr>
      </w:pPr>
      <w:r w:rsidRPr="00DE7C02">
        <w:rPr>
          <w:rFonts w:ascii="Arial" w:eastAsia="Times New Roman" w:hAnsi="Arial" w:cs="Arial"/>
          <w:color w:val="000000"/>
          <w:lang w:eastAsia="ar-SA"/>
        </w:rPr>
        <w:t xml:space="preserve">2. Обсуждение проекта Решения осуществляется посредством участия в публичных слушаниях, а также направления предложений по проекту Решения. </w:t>
      </w:r>
    </w:p>
    <w:p w14:paraId="37A63E1C" w14:textId="77777777" w:rsidR="00510956" w:rsidRPr="00DE7C02" w:rsidRDefault="00510956" w:rsidP="00510956">
      <w:pPr>
        <w:shd w:val="clear" w:color="auto" w:fill="FFFFFF"/>
        <w:suppressAutoHyphens/>
        <w:spacing w:before="280" w:after="280"/>
        <w:jc w:val="both"/>
        <w:rPr>
          <w:rFonts w:ascii="Arial" w:eastAsia="Times New Roman" w:hAnsi="Arial" w:cs="Arial"/>
          <w:color w:val="000000"/>
          <w:lang w:eastAsia="ar-SA"/>
        </w:rPr>
      </w:pPr>
      <w:r>
        <w:rPr>
          <w:rFonts w:ascii="Arial" w:eastAsia="Times New Roman" w:hAnsi="Arial" w:cs="Arial"/>
          <w:color w:val="000000"/>
          <w:lang w:eastAsia="ar-SA"/>
        </w:rPr>
        <w:t>3.</w:t>
      </w:r>
      <w:r w:rsidRPr="00DE7C02">
        <w:rPr>
          <w:rFonts w:ascii="Arial" w:eastAsia="Times New Roman" w:hAnsi="Arial" w:cs="Arial"/>
          <w:color w:val="000000"/>
          <w:lang w:eastAsia="ar-SA"/>
        </w:rPr>
        <w:t xml:space="preserve">Проект Решения не позднее, чем за 30 дней до дня рассмотрения вопроса о принятии Устава </w:t>
      </w:r>
      <w:r>
        <w:rPr>
          <w:rFonts w:ascii="Arial" w:eastAsia="Times New Roman" w:hAnsi="Arial" w:cs="Arial"/>
          <w:lang w:eastAsia="ar-SA"/>
        </w:rPr>
        <w:t>Песчановского</w:t>
      </w:r>
      <w:r w:rsidRPr="00DE7C02">
        <w:rPr>
          <w:rFonts w:ascii="Arial" w:eastAsia="Times New Roman" w:hAnsi="Arial" w:cs="Arial"/>
          <w:color w:val="000000"/>
          <w:lang w:eastAsia="ar-SA"/>
        </w:rPr>
        <w:t xml:space="preserve"> сельского поселения на заседании </w:t>
      </w:r>
      <w:r>
        <w:rPr>
          <w:rFonts w:ascii="Arial" w:eastAsia="Times New Roman" w:hAnsi="Arial" w:cs="Arial"/>
          <w:lang w:eastAsia="ar-SA"/>
        </w:rPr>
        <w:t>Песчановского</w:t>
      </w:r>
      <w:r w:rsidRPr="00DE7C02">
        <w:rPr>
          <w:rFonts w:ascii="Arial" w:eastAsia="Times New Roman" w:hAnsi="Arial" w:cs="Arial"/>
          <w:color w:val="000000"/>
          <w:lang w:eastAsia="ar-SA"/>
        </w:rPr>
        <w:t xml:space="preserve"> сельского Совета подлежит официальному </w:t>
      </w:r>
      <w:r>
        <w:rPr>
          <w:rFonts w:ascii="Arial" w:eastAsia="Times New Roman" w:hAnsi="Arial" w:cs="Arial"/>
          <w:color w:val="000000"/>
          <w:lang w:eastAsia="ar-SA"/>
        </w:rPr>
        <w:t>опубликованию</w:t>
      </w:r>
      <w:r w:rsidRPr="00DE7C02">
        <w:rPr>
          <w:rFonts w:ascii="Arial" w:eastAsia="Times New Roman" w:hAnsi="Arial" w:cs="Arial"/>
          <w:color w:val="000000"/>
          <w:lang w:eastAsia="ar-SA"/>
        </w:rPr>
        <w:t xml:space="preserve"> для обсуждения населением и представления по нему предложений. Настоящий Порядок подлежит обнародованию одновременно с проектом Решения.</w:t>
      </w:r>
    </w:p>
    <w:p w14:paraId="7FA97F0E" w14:textId="77777777" w:rsidR="00510956" w:rsidRDefault="00510956" w:rsidP="00510956">
      <w:pPr>
        <w:shd w:val="clear" w:color="auto" w:fill="FFFFFF"/>
        <w:suppressAutoHyphens/>
        <w:spacing w:before="280" w:after="280"/>
        <w:jc w:val="both"/>
        <w:rPr>
          <w:rFonts w:ascii="Arial" w:eastAsia="Times New Roman" w:hAnsi="Arial" w:cs="Arial"/>
          <w:color w:val="000000"/>
          <w:lang w:eastAsia="ar-SA"/>
        </w:rPr>
      </w:pPr>
      <w:r w:rsidRPr="0078160F">
        <w:rPr>
          <w:rFonts w:ascii="Arial" w:eastAsia="Times New Roman" w:hAnsi="Arial" w:cs="Arial"/>
          <w:color w:val="000000"/>
          <w:lang w:eastAsia="ar-SA"/>
        </w:rPr>
        <w:t xml:space="preserve">4.Замечания и предложения по проекту Устава могут </w:t>
      </w:r>
      <w:r>
        <w:rPr>
          <w:rFonts w:ascii="Arial" w:eastAsia="Times New Roman" w:hAnsi="Arial" w:cs="Arial"/>
          <w:color w:val="000000"/>
          <w:lang w:eastAsia="ar-SA"/>
        </w:rPr>
        <w:t xml:space="preserve">направляться жителями </w:t>
      </w:r>
      <w:r>
        <w:rPr>
          <w:rFonts w:ascii="Arial" w:eastAsia="Times New Roman" w:hAnsi="Arial" w:cs="Arial"/>
          <w:lang w:eastAsia="ar-SA"/>
        </w:rPr>
        <w:t>Песчановского</w:t>
      </w:r>
      <w:r w:rsidRPr="0078160F">
        <w:rPr>
          <w:rFonts w:ascii="Arial" w:eastAsia="Times New Roman" w:hAnsi="Arial" w:cs="Arial"/>
          <w:color w:val="000000"/>
          <w:lang w:eastAsia="ar-SA"/>
        </w:rPr>
        <w:t xml:space="preserve"> сельского поселения в течение 30 дней со дня официального опубликования проекта Устава одним из способов: </w:t>
      </w:r>
    </w:p>
    <w:p w14:paraId="247C267C" w14:textId="77777777" w:rsidR="00510956" w:rsidRDefault="00510956" w:rsidP="00510956">
      <w:pPr>
        <w:shd w:val="clear" w:color="auto" w:fill="FFFFFF"/>
        <w:suppressAutoHyphens/>
        <w:spacing w:before="280" w:after="280"/>
        <w:jc w:val="both"/>
        <w:rPr>
          <w:rFonts w:ascii="Arial" w:eastAsia="Times New Roman" w:hAnsi="Arial" w:cs="Arial"/>
          <w:color w:val="000000"/>
          <w:lang w:eastAsia="ar-SA"/>
        </w:rPr>
      </w:pPr>
      <w:r w:rsidRPr="0078160F">
        <w:rPr>
          <w:rFonts w:ascii="Arial" w:eastAsia="Times New Roman" w:hAnsi="Arial" w:cs="Arial"/>
          <w:color w:val="000000"/>
          <w:lang w:eastAsia="ar-SA"/>
        </w:rPr>
        <w:t xml:space="preserve">по адресу: Волгоградская область, Серафимовичский район, хутор </w:t>
      </w:r>
      <w:r>
        <w:rPr>
          <w:rFonts w:ascii="Arial" w:eastAsia="Times New Roman" w:hAnsi="Arial" w:cs="Arial"/>
          <w:lang w:eastAsia="ar-SA"/>
        </w:rPr>
        <w:t>Песчаный</w:t>
      </w:r>
      <w:r w:rsidRPr="0078160F">
        <w:rPr>
          <w:rFonts w:ascii="Arial" w:eastAsia="Times New Roman" w:hAnsi="Arial" w:cs="Arial"/>
          <w:color w:val="000000"/>
          <w:lang w:eastAsia="ar-SA"/>
        </w:rPr>
        <w:t xml:space="preserve">, улица </w:t>
      </w:r>
      <w:r>
        <w:rPr>
          <w:rFonts w:ascii="Arial" w:eastAsia="Times New Roman" w:hAnsi="Arial" w:cs="Arial"/>
          <w:color w:val="000000"/>
          <w:lang w:eastAsia="ar-SA"/>
        </w:rPr>
        <w:t xml:space="preserve">Центральная д. </w:t>
      </w:r>
      <w:proofErr w:type="gramStart"/>
      <w:r>
        <w:rPr>
          <w:rFonts w:ascii="Arial" w:eastAsia="Times New Roman" w:hAnsi="Arial" w:cs="Arial"/>
          <w:color w:val="000000"/>
          <w:lang w:eastAsia="ar-SA"/>
        </w:rPr>
        <w:t>66,  администрация</w:t>
      </w:r>
      <w:proofErr w:type="gramEnd"/>
      <w:r>
        <w:rPr>
          <w:rFonts w:ascii="Arial" w:eastAsia="Times New Roman" w:hAnsi="Arial" w:cs="Arial"/>
          <w:color w:val="000000"/>
          <w:lang w:eastAsia="ar-SA"/>
        </w:rPr>
        <w:t xml:space="preserve"> </w:t>
      </w:r>
      <w:r>
        <w:rPr>
          <w:rFonts w:ascii="Arial" w:eastAsia="Times New Roman" w:hAnsi="Arial" w:cs="Arial"/>
          <w:lang w:eastAsia="ar-SA"/>
        </w:rPr>
        <w:t>Песчановского</w:t>
      </w:r>
      <w:r>
        <w:rPr>
          <w:rFonts w:ascii="Arial" w:eastAsia="Times New Roman" w:hAnsi="Arial" w:cs="Arial"/>
          <w:color w:val="000000"/>
          <w:lang w:eastAsia="ar-SA"/>
        </w:rPr>
        <w:t xml:space="preserve"> сельского поселения</w:t>
      </w:r>
      <w:r w:rsidRPr="0078160F">
        <w:rPr>
          <w:rFonts w:ascii="Arial" w:eastAsia="Times New Roman" w:hAnsi="Arial" w:cs="Arial"/>
          <w:color w:val="000000"/>
          <w:lang w:eastAsia="ar-SA"/>
        </w:rPr>
        <w:t xml:space="preserve">; </w:t>
      </w:r>
    </w:p>
    <w:p w14:paraId="49DD3A30" w14:textId="77777777" w:rsidR="00510956" w:rsidRDefault="00510956" w:rsidP="00510956">
      <w:pPr>
        <w:shd w:val="clear" w:color="auto" w:fill="FFFFFF"/>
        <w:suppressAutoHyphens/>
        <w:spacing w:before="280" w:after="280"/>
        <w:jc w:val="both"/>
        <w:rPr>
          <w:rFonts w:ascii="Arial" w:eastAsia="Times New Roman" w:hAnsi="Arial" w:cs="Arial"/>
          <w:color w:val="000000"/>
          <w:lang w:eastAsia="ar-SA"/>
        </w:rPr>
      </w:pPr>
      <w:r w:rsidRPr="0078160F">
        <w:rPr>
          <w:rFonts w:ascii="Arial" w:eastAsia="Times New Roman" w:hAnsi="Arial" w:cs="Arial"/>
          <w:color w:val="000000"/>
          <w:lang w:eastAsia="ar-SA"/>
        </w:rPr>
        <w:t xml:space="preserve">на адрес электронной почты: </w:t>
      </w:r>
      <w:proofErr w:type="spellStart"/>
      <w:r w:rsidRPr="00134B34">
        <w:rPr>
          <w:rFonts w:ascii="Arial" w:eastAsia="Times New Roman" w:hAnsi="Arial" w:cs="Arial"/>
          <w:color w:val="000000"/>
          <w:lang w:eastAsia="ar-SA"/>
        </w:rPr>
        <w:t>srf_</w:t>
      </w:r>
      <w:proofErr w:type="gramStart"/>
      <w:r w:rsidRPr="00134B34">
        <w:rPr>
          <w:rFonts w:ascii="Arial" w:eastAsia="Times New Roman" w:hAnsi="Arial" w:cs="Arial"/>
          <w:color w:val="000000"/>
          <w:lang w:eastAsia="ar-SA"/>
        </w:rPr>
        <w:t>sp.peschany</w:t>
      </w:r>
      <w:proofErr w:type="spellEnd"/>
      <w:proofErr w:type="gramEnd"/>
      <w:r w:rsidRPr="00134B34">
        <w:rPr>
          <w:rFonts w:ascii="Arial" w:eastAsia="Times New Roman" w:hAnsi="Arial" w:cs="Arial"/>
          <w:color w:val="000000"/>
          <w:lang w:eastAsia="ar-SA"/>
        </w:rPr>
        <w:t xml:space="preserve"> </w:t>
      </w:r>
      <w:r w:rsidRPr="0078160F">
        <w:rPr>
          <w:rFonts w:ascii="Arial" w:eastAsia="Times New Roman" w:hAnsi="Arial" w:cs="Arial"/>
          <w:color w:val="000000"/>
          <w:lang w:eastAsia="ar-SA"/>
        </w:rPr>
        <w:t>@volganet.ru</w:t>
      </w:r>
    </w:p>
    <w:p w14:paraId="470E26CB" w14:textId="77777777" w:rsidR="00510956" w:rsidRPr="00DE7C02" w:rsidRDefault="00510956" w:rsidP="00510956">
      <w:pPr>
        <w:shd w:val="clear" w:color="auto" w:fill="FFFFFF"/>
        <w:suppressAutoHyphens/>
        <w:spacing w:before="280" w:after="280"/>
        <w:jc w:val="both"/>
        <w:rPr>
          <w:rFonts w:ascii="Arial" w:eastAsia="Times New Roman" w:hAnsi="Arial" w:cs="Arial"/>
          <w:color w:val="000000"/>
          <w:lang w:eastAsia="ar-SA"/>
        </w:rPr>
      </w:pPr>
      <w:r w:rsidRPr="0078160F">
        <w:rPr>
          <w:rFonts w:ascii="Arial" w:eastAsia="Times New Roman" w:hAnsi="Arial" w:cs="Arial"/>
          <w:color w:val="000000"/>
          <w:lang w:eastAsia="ar-SA"/>
        </w:rPr>
        <w:t>5</w:t>
      </w:r>
      <w:r w:rsidRPr="00DE7C02">
        <w:rPr>
          <w:rFonts w:ascii="Arial" w:eastAsia="Times New Roman" w:hAnsi="Arial" w:cs="Arial"/>
          <w:color w:val="000000"/>
          <w:lang w:eastAsia="ar-SA"/>
        </w:rPr>
        <w:t>. Для обсуждения проекта Решения проводятся публичные слушания.</w:t>
      </w:r>
    </w:p>
    <w:p w14:paraId="04F30E0B" w14:textId="77777777" w:rsidR="00510956" w:rsidRPr="00DE7C02" w:rsidRDefault="00510956" w:rsidP="00510956">
      <w:pPr>
        <w:shd w:val="clear" w:color="auto" w:fill="FFFFFF"/>
        <w:suppressAutoHyphens/>
        <w:spacing w:before="280" w:after="280"/>
        <w:jc w:val="both"/>
        <w:rPr>
          <w:rFonts w:ascii="Arial" w:eastAsia="Times New Roman" w:hAnsi="Arial" w:cs="Arial"/>
          <w:color w:val="000000"/>
          <w:lang w:eastAsia="ar-SA"/>
        </w:rPr>
      </w:pPr>
      <w:r w:rsidRPr="0078160F">
        <w:rPr>
          <w:rFonts w:ascii="Arial" w:eastAsia="Times New Roman" w:hAnsi="Arial" w:cs="Arial"/>
          <w:color w:val="000000"/>
          <w:lang w:eastAsia="ar-SA"/>
        </w:rPr>
        <w:t>6</w:t>
      </w:r>
      <w:r w:rsidRPr="00DE7C02">
        <w:rPr>
          <w:rFonts w:ascii="Arial" w:eastAsia="Times New Roman" w:hAnsi="Arial" w:cs="Arial"/>
          <w:color w:val="000000"/>
          <w:lang w:eastAsia="ar-SA"/>
        </w:rPr>
        <w:t xml:space="preserve">. Организацию и проведение публичных слушаний осуществляет глава </w:t>
      </w:r>
      <w:r>
        <w:rPr>
          <w:rFonts w:ascii="Arial" w:eastAsia="Times New Roman" w:hAnsi="Arial" w:cs="Arial"/>
          <w:lang w:eastAsia="ar-SA"/>
        </w:rPr>
        <w:t>Песчановского</w:t>
      </w:r>
      <w:r w:rsidRPr="00DE7C02">
        <w:rPr>
          <w:rFonts w:ascii="Arial" w:eastAsia="Times New Roman" w:hAnsi="Arial" w:cs="Arial"/>
          <w:color w:val="000000"/>
          <w:lang w:eastAsia="ar-SA"/>
        </w:rPr>
        <w:t xml:space="preserve"> сельского поселения. Публичные слушания по проекту Решения назначаются решением </w:t>
      </w:r>
      <w:r>
        <w:rPr>
          <w:rFonts w:ascii="Arial" w:eastAsia="Times New Roman" w:hAnsi="Arial" w:cs="Arial"/>
          <w:lang w:eastAsia="ar-SA"/>
        </w:rPr>
        <w:t>Песчановского</w:t>
      </w:r>
      <w:r w:rsidRPr="00DE7C02">
        <w:rPr>
          <w:rFonts w:ascii="Arial" w:eastAsia="Times New Roman" w:hAnsi="Arial" w:cs="Arial"/>
          <w:color w:val="000000"/>
          <w:lang w:eastAsia="ar-SA"/>
        </w:rPr>
        <w:t xml:space="preserve"> сельского Со</w:t>
      </w:r>
      <w:r>
        <w:rPr>
          <w:rFonts w:ascii="Arial" w:eastAsia="Times New Roman" w:hAnsi="Arial" w:cs="Arial"/>
          <w:color w:val="000000"/>
          <w:lang w:eastAsia="ar-SA"/>
        </w:rPr>
        <w:t xml:space="preserve">вета и </w:t>
      </w:r>
      <w:proofErr w:type="gramStart"/>
      <w:r>
        <w:rPr>
          <w:rFonts w:ascii="Arial" w:eastAsia="Times New Roman" w:hAnsi="Arial" w:cs="Arial"/>
          <w:color w:val="000000"/>
          <w:lang w:eastAsia="ar-SA"/>
        </w:rPr>
        <w:t>проводятся  по</w:t>
      </w:r>
      <w:proofErr w:type="gramEnd"/>
      <w:r>
        <w:rPr>
          <w:rFonts w:ascii="Arial" w:eastAsia="Times New Roman" w:hAnsi="Arial" w:cs="Arial"/>
          <w:color w:val="000000"/>
          <w:lang w:eastAsia="ar-SA"/>
        </w:rPr>
        <w:t xml:space="preserve"> истечении</w:t>
      </w:r>
      <w:r w:rsidRPr="00DE7C02">
        <w:rPr>
          <w:rFonts w:ascii="Arial" w:eastAsia="Times New Roman" w:hAnsi="Arial" w:cs="Arial"/>
          <w:color w:val="000000"/>
          <w:lang w:eastAsia="ar-SA"/>
        </w:rPr>
        <w:t xml:space="preserve"> </w:t>
      </w:r>
      <w:r>
        <w:rPr>
          <w:rFonts w:ascii="Arial" w:eastAsia="Times New Roman" w:hAnsi="Arial" w:cs="Arial"/>
          <w:color w:val="000000"/>
          <w:lang w:eastAsia="ar-SA"/>
        </w:rPr>
        <w:t xml:space="preserve">не ранее чем через </w:t>
      </w:r>
      <w:r w:rsidRPr="00DE7C02">
        <w:rPr>
          <w:rFonts w:ascii="Arial" w:eastAsia="Times New Roman" w:hAnsi="Arial" w:cs="Arial"/>
          <w:color w:val="000000"/>
          <w:lang w:eastAsia="ar-SA"/>
        </w:rPr>
        <w:t xml:space="preserve">15 дней после официального </w:t>
      </w:r>
      <w:r>
        <w:rPr>
          <w:rFonts w:ascii="Arial" w:eastAsia="Times New Roman" w:hAnsi="Arial" w:cs="Arial"/>
          <w:color w:val="000000"/>
          <w:lang w:eastAsia="ar-SA"/>
        </w:rPr>
        <w:t>опубликования</w:t>
      </w:r>
      <w:r w:rsidRPr="00DE7C02">
        <w:rPr>
          <w:rFonts w:ascii="Arial" w:eastAsia="Times New Roman" w:hAnsi="Arial" w:cs="Arial"/>
          <w:color w:val="000000"/>
          <w:lang w:eastAsia="ar-SA"/>
        </w:rPr>
        <w:t xml:space="preserve"> указанного Решения.</w:t>
      </w:r>
    </w:p>
    <w:p w14:paraId="7B6E7CBB" w14:textId="77777777" w:rsidR="00510956" w:rsidRDefault="00510956" w:rsidP="00510956">
      <w:pPr>
        <w:shd w:val="clear" w:color="auto" w:fill="FFFFFF"/>
        <w:suppressAutoHyphens/>
        <w:spacing w:before="280" w:after="280"/>
        <w:jc w:val="both"/>
        <w:rPr>
          <w:rFonts w:ascii="Arial" w:eastAsia="Times New Roman" w:hAnsi="Arial" w:cs="Arial"/>
          <w:color w:val="000000"/>
          <w:lang w:eastAsia="ar-SA"/>
        </w:rPr>
      </w:pPr>
      <w:r>
        <w:rPr>
          <w:rFonts w:ascii="Arial" w:eastAsia="Times New Roman" w:hAnsi="Arial" w:cs="Arial"/>
          <w:color w:val="000000"/>
          <w:lang w:eastAsia="ar-SA"/>
        </w:rPr>
        <w:t>7</w:t>
      </w:r>
      <w:r w:rsidRPr="0078160F">
        <w:rPr>
          <w:rFonts w:ascii="Arial" w:eastAsia="Times New Roman" w:hAnsi="Arial" w:cs="Arial"/>
          <w:color w:val="000000"/>
          <w:lang w:eastAsia="ar-SA"/>
        </w:rPr>
        <w:t>.</w:t>
      </w:r>
      <w:r>
        <w:rPr>
          <w:rFonts w:ascii="Arial" w:eastAsia="Times New Roman" w:hAnsi="Arial" w:cs="Arial"/>
          <w:color w:val="000000"/>
          <w:lang w:eastAsia="ar-SA"/>
        </w:rPr>
        <w:t xml:space="preserve"> </w:t>
      </w:r>
      <w:r w:rsidRPr="0078160F">
        <w:rPr>
          <w:rFonts w:ascii="Arial" w:eastAsia="Times New Roman" w:hAnsi="Arial" w:cs="Arial"/>
          <w:color w:val="000000"/>
          <w:lang w:eastAsia="ar-SA"/>
        </w:rPr>
        <w:t>В публичных слушаниях вправе п</w:t>
      </w:r>
      <w:r>
        <w:rPr>
          <w:rFonts w:ascii="Arial" w:eastAsia="Times New Roman" w:hAnsi="Arial" w:cs="Arial"/>
          <w:color w:val="000000"/>
          <w:lang w:eastAsia="ar-SA"/>
        </w:rPr>
        <w:t xml:space="preserve">ринять участие жители </w:t>
      </w:r>
      <w:r>
        <w:rPr>
          <w:rFonts w:ascii="Arial" w:eastAsia="Times New Roman" w:hAnsi="Arial" w:cs="Arial"/>
          <w:lang w:eastAsia="ar-SA"/>
        </w:rPr>
        <w:t>Песчановского</w:t>
      </w:r>
      <w:r w:rsidRPr="0078160F">
        <w:rPr>
          <w:rFonts w:ascii="Arial" w:eastAsia="Times New Roman" w:hAnsi="Arial" w:cs="Arial"/>
          <w:color w:val="000000"/>
          <w:lang w:eastAsia="ar-SA"/>
        </w:rPr>
        <w:t xml:space="preserve"> сельского поселения, достигшие ко дню проведения публичных слушаний 18-летнего возраста и постоянно прож</w:t>
      </w:r>
      <w:r>
        <w:rPr>
          <w:rFonts w:ascii="Arial" w:eastAsia="Times New Roman" w:hAnsi="Arial" w:cs="Arial"/>
          <w:color w:val="000000"/>
          <w:lang w:eastAsia="ar-SA"/>
        </w:rPr>
        <w:t xml:space="preserve">ивающие на территории </w:t>
      </w:r>
      <w:r>
        <w:rPr>
          <w:rFonts w:ascii="Arial" w:eastAsia="Times New Roman" w:hAnsi="Arial" w:cs="Arial"/>
          <w:lang w:eastAsia="ar-SA"/>
        </w:rPr>
        <w:t>Песчановского</w:t>
      </w:r>
      <w:r w:rsidRPr="0078160F">
        <w:rPr>
          <w:rFonts w:ascii="Arial" w:eastAsia="Times New Roman" w:hAnsi="Arial" w:cs="Arial"/>
          <w:color w:val="000000"/>
          <w:lang w:eastAsia="ar-SA"/>
        </w:rPr>
        <w:t xml:space="preserve"> сельского поселения.</w:t>
      </w:r>
    </w:p>
    <w:p w14:paraId="58B40FBD" w14:textId="77777777" w:rsidR="00510956" w:rsidRPr="00DE7C02" w:rsidRDefault="00510956" w:rsidP="00510956">
      <w:pPr>
        <w:shd w:val="clear" w:color="auto" w:fill="FFFFFF"/>
        <w:suppressAutoHyphens/>
        <w:spacing w:before="280" w:after="280"/>
        <w:jc w:val="both"/>
        <w:rPr>
          <w:rFonts w:ascii="Arial" w:eastAsia="Times New Roman" w:hAnsi="Arial" w:cs="Arial"/>
          <w:color w:val="000000"/>
          <w:lang w:eastAsia="ar-SA"/>
        </w:rPr>
      </w:pPr>
      <w:r>
        <w:rPr>
          <w:rFonts w:ascii="Arial" w:eastAsia="Times New Roman" w:hAnsi="Arial" w:cs="Arial"/>
          <w:color w:val="000000"/>
          <w:lang w:eastAsia="ar-SA"/>
        </w:rPr>
        <w:t xml:space="preserve"> 8. </w:t>
      </w:r>
      <w:r w:rsidRPr="00DE7C02">
        <w:rPr>
          <w:rFonts w:ascii="Arial" w:eastAsia="Times New Roman" w:hAnsi="Arial" w:cs="Arial"/>
          <w:color w:val="000000"/>
          <w:lang w:eastAsia="ar-SA"/>
        </w:rPr>
        <w:t xml:space="preserve">На публичных слушаниях по проекту Решения выступает с докладом и председательствует глава </w:t>
      </w:r>
      <w:r>
        <w:rPr>
          <w:rFonts w:ascii="Arial" w:eastAsia="Times New Roman" w:hAnsi="Arial" w:cs="Arial"/>
          <w:lang w:eastAsia="ar-SA"/>
        </w:rPr>
        <w:t>Песчановского</w:t>
      </w:r>
      <w:r w:rsidRPr="00DE7C02">
        <w:rPr>
          <w:rFonts w:ascii="Arial" w:eastAsia="Times New Roman" w:hAnsi="Arial" w:cs="Arial"/>
          <w:color w:val="000000"/>
          <w:lang w:eastAsia="ar-SA"/>
        </w:rPr>
        <w:t xml:space="preserve"> сельского поселения (далее - председательствующий).</w:t>
      </w:r>
    </w:p>
    <w:p w14:paraId="0ECC9E9A" w14:textId="77777777" w:rsidR="00510956" w:rsidRPr="00DE7C02" w:rsidRDefault="00510956" w:rsidP="00510956">
      <w:pPr>
        <w:shd w:val="clear" w:color="auto" w:fill="FFFFFF"/>
        <w:suppressAutoHyphens/>
        <w:spacing w:before="280" w:after="280"/>
        <w:jc w:val="both"/>
        <w:rPr>
          <w:rFonts w:ascii="Arial" w:eastAsia="Times New Roman" w:hAnsi="Arial" w:cs="Arial"/>
          <w:color w:val="000000"/>
          <w:lang w:eastAsia="ar-SA"/>
        </w:rPr>
      </w:pPr>
      <w:r>
        <w:rPr>
          <w:rFonts w:ascii="Arial" w:eastAsia="Times New Roman" w:hAnsi="Arial" w:cs="Arial"/>
          <w:color w:val="000000"/>
          <w:lang w:eastAsia="ar-SA"/>
        </w:rPr>
        <w:lastRenderedPageBreak/>
        <w:t>9</w:t>
      </w:r>
      <w:r w:rsidRPr="00DE7C02">
        <w:rPr>
          <w:rFonts w:ascii="Arial" w:eastAsia="Times New Roman" w:hAnsi="Arial" w:cs="Arial"/>
          <w:color w:val="000000"/>
          <w:lang w:eastAsia="ar-SA"/>
        </w:rPr>
        <w:t>. Для ведения протокола публичных слушаний председательствующий определяет секретаря публичных слушаний.</w:t>
      </w:r>
    </w:p>
    <w:p w14:paraId="5AED44B9" w14:textId="77777777" w:rsidR="00510956" w:rsidRPr="00DE7C02" w:rsidRDefault="00510956" w:rsidP="00510956">
      <w:pPr>
        <w:shd w:val="clear" w:color="auto" w:fill="FFFFFF"/>
        <w:suppressAutoHyphens/>
        <w:spacing w:before="280" w:after="280"/>
        <w:jc w:val="both"/>
        <w:rPr>
          <w:rFonts w:ascii="Arial" w:eastAsia="Times New Roman" w:hAnsi="Arial" w:cs="Arial"/>
          <w:color w:val="000000"/>
          <w:lang w:eastAsia="ar-SA"/>
        </w:rPr>
      </w:pPr>
      <w:r>
        <w:rPr>
          <w:rFonts w:ascii="Arial" w:eastAsia="Times New Roman" w:hAnsi="Arial" w:cs="Arial"/>
          <w:color w:val="000000"/>
          <w:lang w:eastAsia="ar-SA"/>
        </w:rPr>
        <w:t>10</w:t>
      </w:r>
      <w:r w:rsidRPr="00DE7C02">
        <w:rPr>
          <w:rFonts w:ascii="Arial" w:eastAsia="Times New Roman" w:hAnsi="Arial" w:cs="Arial"/>
          <w:color w:val="000000"/>
          <w:lang w:eastAsia="ar-SA"/>
        </w:rPr>
        <w:t>. Участникам публичных слушаний обеспечивается возможность высказать свое мнение по проекту Решения. В зависимости от количества желающих выступить, председательствующий вправе ограничить время любого из выступлений. Всем желающим выступить предоставляется слово с разрешения председательствующего.</w:t>
      </w:r>
    </w:p>
    <w:p w14:paraId="5B7251AF" w14:textId="77777777" w:rsidR="00510956" w:rsidRPr="00DE7C02" w:rsidRDefault="00510956" w:rsidP="00510956">
      <w:pPr>
        <w:shd w:val="clear" w:color="auto" w:fill="FFFFFF"/>
        <w:suppressAutoHyphens/>
        <w:spacing w:before="280" w:after="280"/>
        <w:jc w:val="both"/>
        <w:rPr>
          <w:rFonts w:ascii="Arial" w:eastAsia="Times New Roman" w:hAnsi="Arial" w:cs="Arial"/>
          <w:color w:val="000000"/>
          <w:lang w:eastAsia="ar-SA"/>
        </w:rPr>
      </w:pPr>
      <w:r>
        <w:rPr>
          <w:rFonts w:ascii="Arial" w:eastAsia="Times New Roman" w:hAnsi="Arial" w:cs="Arial"/>
          <w:color w:val="000000"/>
          <w:lang w:eastAsia="ar-SA"/>
        </w:rPr>
        <w:t xml:space="preserve">     </w:t>
      </w:r>
      <w:r w:rsidRPr="00DE7C02">
        <w:rPr>
          <w:rFonts w:ascii="Arial" w:eastAsia="Times New Roman" w:hAnsi="Arial" w:cs="Arial"/>
          <w:color w:val="000000"/>
          <w:lang w:eastAsia="ar-SA"/>
        </w:rPr>
        <w:t>Председательствующий вправе принять решение о перерыве в публичных слушаниях и продолжении их в другое время. По истечении времени, отведенного председательствующим для проведения публичных слушаний, участники публичных слушаний, которым не было предоставлено слово, вправе представить свои замечания и предложения в письменном виде. Устные замечания и предложения по проекту Решения заносятся в протокол публичных слушаний, письменные замечания и предложения приобщаются к протоколу.</w:t>
      </w:r>
    </w:p>
    <w:p w14:paraId="4BB496AB" w14:textId="77777777" w:rsidR="00510956" w:rsidRPr="00DE7C02" w:rsidRDefault="00510956" w:rsidP="00510956">
      <w:pPr>
        <w:shd w:val="clear" w:color="auto" w:fill="FFFFFF"/>
        <w:suppressAutoHyphens/>
        <w:spacing w:before="280" w:after="280"/>
        <w:jc w:val="both"/>
        <w:rPr>
          <w:rFonts w:ascii="Arial" w:eastAsia="Times New Roman" w:hAnsi="Arial" w:cs="Arial"/>
          <w:color w:val="000000"/>
          <w:lang w:eastAsia="ar-SA"/>
        </w:rPr>
      </w:pPr>
      <w:r w:rsidRPr="00DE7C02">
        <w:rPr>
          <w:rFonts w:ascii="Arial" w:eastAsia="Times New Roman" w:hAnsi="Arial" w:cs="Arial"/>
          <w:color w:val="000000"/>
          <w:lang w:eastAsia="ar-SA"/>
        </w:rPr>
        <w:t>10. По итогам публичных слушаний большинством голосов от числа присутствующих принимается заключение.</w:t>
      </w:r>
    </w:p>
    <w:p w14:paraId="6A04EDC5" w14:textId="77777777" w:rsidR="00510956" w:rsidRPr="00DE7C02" w:rsidRDefault="00510956" w:rsidP="00510956">
      <w:pPr>
        <w:shd w:val="clear" w:color="auto" w:fill="FFFFFF"/>
        <w:suppressAutoHyphens/>
        <w:spacing w:before="280" w:after="280"/>
        <w:jc w:val="both"/>
        <w:rPr>
          <w:rFonts w:ascii="Arial" w:eastAsia="Times New Roman" w:hAnsi="Arial" w:cs="Arial"/>
          <w:color w:val="000000"/>
          <w:lang w:eastAsia="ar-SA"/>
        </w:rPr>
      </w:pPr>
      <w:r w:rsidRPr="00DE7C02">
        <w:rPr>
          <w:rFonts w:ascii="Arial" w:eastAsia="Times New Roman" w:hAnsi="Arial" w:cs="Arial"/>
          <w:color w:val="000000"/>
          <w:lang w:eastAsia="ar-SA"/>
        </w:rPr>
        <w:t xml:space="preserve">11. Заключение по результатам публичных слушаний подписывается председательствующим и подлежит официальному </w:t>
      </w:r>
      <w:r>
        <w:rPr>
          <w:rFonts w:ascii="Arial" w:eastAsia="Times New Roman" w:hAnsi="Arial" w:cs="Arial"/>
          <w:color w:val="000000"/>
          <w:lang w:eastAsia="ar-SA"/>
        </w:rPr>
        <w:t>опубликованию (</w:t>
      </w:r>
      <w:r w:rsidRPr="00DE7C02">
        <w:rPr>
          <w:rFonts w:ascii="Arial" w:eastAsia="Times New Roman" w:hAnsi="Arial" w:cs="Arial"/>
          <w:color w:val="000000"/>
          <w:lang w:eastAsia="ar-SA"/>
        </w:rPr>
        <w:t>обнародованию</w:t>
      </w:r>
      <w:r>
        <w:rPr>
          <w:rFonts w:ascii="Arial" w:eastAsia="Times New Roman" w:hAnsi="Arial" w:cs="Arial"/>
          <w:color w:val="000000"/>
          <w:lang w:eastAsia="ar-SA"/>
        </w:rPr>
        <w:t>)</w:t>
      </w:r>
      <w:r w:rsidRPr="00DE7C02">
        <w:rPr>
          <w:rFonts w:ascii="Arial" w:eastAsia="Times New Roman" w:hAnsi="Arial" w:cs="Arial"/>
          <w:color w:val="000000"/>
          <w:lang w:eastAsia="ar-SA"/>
        </w:rPr>
        <w:t>.</w:t>
      </w:r>
    </w:p>
    <w:p w14:paraId="5A227BA0" w14:textId="77777777" w:rsidR="00510956" w:rsidRPr="00DE7C02" w:rsidRDefault="00510956" w:rsidP="00510956">
      <w:pPr>
        <w:shd w:val="clear" w:color="auto" w:fill="FFFFFF"/>
        <w:suppressAutoHyphens/>
        <w:spacing w:before="280" w:after="280"/>
        <w:jc w:val="both"/>
        <w:rPr>
          <w:rFonts w:ascii="Arial" w:eastAsia="Times New Roman" w:hAnsi="Arial" w:cs="Arial"/>
          <w:color w:val="000000"/>
          <w:lang w:eastAsia="ar-SA"/>
        </w:rPr>
      </w:pPr>
      <w:r w:rsidRPr="00DE7C02">
        <w:rPr>
          <w:rFonts w:ascii="Arial" w:eastAsia="Times New Roman" w:hAnsi="Arial" w:cs="Arial"/>
          <w:color w:val="000000"/>
          <w:lang w:eastAsia="ar-SA"/>
        </w:rPr>
        <w:t>12. Поступившие от населения замечания и предложения по проекту Решения, в том числе в ходе проведения публичных слушаний, носят рекомендательный характер.</w:t>
      </w:r>
    </w:p>
    <w:p w14:paraId="77ED99E4" w14:textId="77777777" w:rsidR="00510956" w:rsidRPr="00DE7C02" w:rsidRDefault="00510956" w:rsidP="00510956">
      <w:pPr>
        <w:shd w:val="clear" w:color="auto" w:fill="FFFFFF"/>
        <w:suppressAutoHyphens/>
        <w:spacing w:before="280" w:after="280"/>
        <w:jc w:val="both"/>
        <w:rPr>
          <w:rFonts w:ascii="Arial" w:eastAsia="Times New Roman" w:hAnsi="Arial" w:cs="Arial"/>
          <w:color w:val="000000"/>
          <w:lang w:eastAsia="ar-SA"/>
        </w:rPr>
      </w:pPr>
      <w:r w:rsidRPr="00DE7C02">
        <w:rPr>
          <w:rFonts w:ascii="Arial" w:eastAsia="Times New Roman" w:hAnsi="Arial" w:cs="Arial"/>
          <w:color w:val="000000"/>
          <w:lang w:eastAsia="ar-SA"/>
        </w:rPr>
        <w:t xml:space="preserve">13. Указанные замечания и предложения рассматриваются на заседании </w:t>
      </w:r>
      <w:r>
        <w:rPr>
          <w:rFonts w:ascii="Arial" w:eastAsia="Times New Roman" w:hAnsi="Arial" w:cs="Arial"/>
          <w:lang w:eastAsia="ar-SA"/>
        </w:rPr>
        <w:t>Песчановского</w:t>
      </w:r>
      <w:r w:rsidRPr="00DE7C02">
        <w:rPr>
          <w:rFonts w:ascii="Arial" w:eastAsia="Times New Roman" w:hAnsi="Arial" w:cs="Arial"/>
          <w:color w:val="000000"/>
          <w:lang w:eastAsia="ar-SA"/>
        </w:rPr>
        <w:t xml:space="preserve"> сельского Совета.</w:t>
      </w:r>
    </w:p>
    <w:p w14:paraId="7135A7D3" w14:textId="77777777" w:rsidR="00510956" w:rsidRDefault="00510956" w:rsidP="00510956">
      <w:pPr>
        <w:shd w:val="clear" w:color="auto" w:fill="FFFFFF"/>
        <w:suppressAutoHyphens/>
        <w:spacing w:before="280" w:after="280"/>
        <w:jc w:val="both"/>
        <w:rPr>
          <w:rFonts w:ascii="Arial" w:eastAsia="Times New Roman" w:hAnsi="Arial" w:cs="Arial"/>
          <w:color w:val="000000"/>
          <w:lang w:eastAsia="ar-SA"/>
        </w:rPr>
      </w:pPr>
      <w:r w:rsidRPr="00DE7C02">
        <w:rPr>
          <w:rFonts w:ascii="Arial" w:eastAsia="Times New Roman" w:hAnsi="Arial" w:cs="Arial"/>
          <w:color w:val="000000"/>
          <w:lang w:eastAsia="ar-SA"/>
        </w:rPr>
        <w:t xml:space="preserve">После завершения рассмотрения предложений граждан и заключения публичных слушаний </w:t>
      </w:r>
      <w:proofErr w:type="gramStart"/>
      <w:r>
        <w:rPr>
          <w:rFonts w:ascii="Arial" w:eastAsia="Times New Roman" w:hAnsi="Arial" w:cs="Arial"/>
          <w:lang w:eastAsia="ar-SA"/>
        </w:rPr>
        <w:t>Песчановского</w:t>
      </w:r>
      <w:r w:rsidRPr="00DE7C02">
        <w:rPr>
          <w:rFonts w:ascii="Arial" w:eastAsia="Times New Roman" w:hAnsi="Arial" w:cs="Arial"/>
          <w:color w:val="000000"/>
          <w:lang w:eastAsia="ar-SA"/>
        </w:rPr>
        <w:t xml:space="preserve">  сельский</w:t>
      </w:r>
      <w:proofErr w:type="gramEnd"/>
      <w:r w:rsidRPr="00DE7C02">
        <w:rPr>
          <w:rFonts w:ascii="Arial" w:eastAsia="Times New Roman" w:hAnsi="Arial" w:cs="Arial"/>
          <w:color w:val="000000"/>
          <w:lang w:eastAsia="ar-SA"/>
        </w:rPr>
        <w:t xml:space="preserve"> Совет принимает </w:t>
      </w:r>
      <w:r>
        <w:rPr>
          <w:rFonts w:ascii="Arial" w:eastAsia="Times New Roman" w:hAnsi="Arial" w:cs="Arial"/>
          <w:color w:val="000000"/>
          <w:lang w:eastAsia="ar-SA"/>
        </w:rPr>
        <w:t xml:space="preserve">решение «О принятии </w:t>
      </w:r>
      <w:r w:rsidRPr="00DE7C02">
        <w:rPr>
          <w:rFonts w:ascii="Arial" w:eastAsia="Times New Roman" w:hAnsi="Arial" w:cs="Arial"/>
          <w:color w:val="000000"/>
          <w:lang w:eastAsia="ar-SA"/>
        </w:rPr>
        <w:t>Устав</w:t>
      </w:r>
      <w:r>
        <w:rPr>
          <w:rFonts w:ascii="Arial" w:eastAsia="Times New Roman" w:hAnsi="Arial" w:cs="Arial"/>
          <w:color w:val="000000"/>
          <w:lang w:eastAsia="ar-SA"/>
        </w:rPr>
        <w:t>а</w:t>
      </w:r>
      <w:r w:rsidRPr="00DE7C02">
        <w:rPr>
          <w:rFonts w:ascii="Arial" w:eastAsia="Times New Roman" w:hAnsi="Arial" w:cs="Arial"/>
          <w:color w:val="000000"/>
          <w:lang w:eastAsia="ar-SA"/>
        </w:rPr>
        <w:t xml:space="preserve"> </w:t>
      </w:r>
      <w:r>
        <w:rPr>
          <w:rFonts w:ascii="Arial" w:eastAsia="Times New Roman" w:hAnsi="Arial" w:cs="Arial"/>
          <w:lang w:eastAsia="ar-SA"/>
        </w:rPr>
        <w:t>Песчановского</w:t>
      </w:r>
      <w:r w:rsidRPr="00DE7C02">
        <w:rPr>
          <w:rFonts w:ascii="Arial" w:eastAsia="Times New Roman" w:hAnsi="Arial" w:cs="Arial"/>
          <w:color w:val="000000"/>
          <w:lang w:eastAsia="ar-SA"/>
        </w:rPr>
        <w:t xml:space="preserve"> сельского поселения</w:t>
      </w:r>
      <w:r>
        <w:rPr>
          <w:rFonts w:ascii="Arial" w:eastAsia="Times New Roman" w:hAnsi="Arial" w:cs="Arial"/>
          <w:color w:val="000000"/>
          <w:lang w:eastAsia="ar-SA"/>
        </w:rPr>
        <w:t xml:space="preserve"> Серафимовичского </w:t>
      </w:r>
      <w:proofErr w:type="gramStart"/>
      <w:r>
        <w:rPr>
          <w:rFonts w:ascii="Arial" w:eastAsia="Times New Roman" w:hAnsi="Arial" w:cs="Arial"/>
          <w:color w:val="000000"/>
          <w:lang w:eastAsia="ar-SA"/>
        </w:rPr>
        <w:t>муниципального  района</w:t>
      </w:r>
      <w:proofErr w:type="gramEnd"/>
      <w:r>
        <w:rPr>
          <w:rFonts w:ascii="Arial" w:eastAsia="Times New Roman" w:hAnsi="Arial" w:cs="Arial"/>
          <w:color w:val="000000"/>
          <w:lang w:eastAsia="ar-SA"/>
        </w:rPr>
        <w:t xml:space="preserve"> Волгоградской области»</w:t>
      </w:r>
      <w:r w:rsidRPr="00DE7C02">
        <w:rPr>
          <w:rFonts w:ascii="Arial" w:eastAsia="Times New Roman" w:hAnsi="Arial" w:cs="Arial"/>
          <w:color w:val="000000"/>
          <w:lang w:eastAsia="ar-SA"/>
        </w:rPr>
        <w:t>.</w:t>
      </w:r>
    </w:p>
    <w:p w14:paraId="32744E5A" w14:textId="77777777" w:rsidR="00510956" w:rsidRPr="00DE7C02" w:rsidRDefault="00510956" w:rsidP="00510956">
      <w:pPr>
        <w:shd w:val="clear" w:color="auto" w:fill="FFFFFF"/>
        <w:suppressAutoHyphens/>
        <w:spacing w:before="280" w:after="280"/>
        <w:jc w:val="both"/>
        <w:rPr>
          <w:rFonts w:ascii="Arial" w:eastAsia="Times New Roman" w:hAnsi="Arial" w:cs="Arial"/>
          <w:color w:val="000000"/>
          <w:lang w:eastAsia="ar-SA"/>
        </w:rPr>
      </w:pPr>
    </w:p>
    <w:p w14:paraId="32EEA08C" w14:textId="77777777" w:rsidR="00510956" w:rsidRDefault="00510956" w:rsidP="00510956">
      <w:pPr>
        <w:shd w:val="clear" w:color="auto" w:fill="FFFFFF"/>
        <w:suppressAutoHyphens/>
        <w:jc w:val="both"/>
        <w:rPr>
          <w:rFonts w:ascii="Arial" w:eastAsia="Times New Roman" w:hAnsi="Arial" w:cs="Arial"/>
          <w:color w:val="000000"/>
          <w:lang w:eastAsia="ar-SA"/>
        </w:rPr>
      </w:pPr>
      <w:r>
        <w:rPr>
          <w:rFonts w:ascii="Arial" w:eastAsia="Times New Roman" w:hAnsi="Arial" w:cs="Arial"/>
          <w:color w:val="000000"/>
          <w:lang w:eastAsia="ar-SA"/>
        </w:rPr>
        <w:t>Глава</w:t>
      </w:r>
      <w:r w:rsidRPr="00DE7C02">
        <w:rPr>
          <w:rFonts w:ascii="Arial" w:eastAsia="Times New Roman" w:hAnsi="Arial" w:cs="Arial"/>
          <w:color w:val="000000"/>
          <w:lang w:eastAsia="ar-SA"/>
        </w:rPr>
        <w:t xml:space="preserve"> </w:t>
      </w:r>
      <w:r>
        <w:rPr>
          <w:rFonts w:ascii="Arial" w:eastAsia="Times New Roman" w:hAnsi="Arial" w:cs="Arial"/>
          <w:lang w:eastAsia="ar-SA"/>
        </w:rPr>
        <w:t>Песчановского</w:t>
      </w:r>
      <w:r w:rsidRPr="00DE7C02">
        <w:rPr>
          <w:rFonts w:ascii="Arial" w:eastAsia="Times New Roman" w:hAnsi="Arial" w:cs="Arial"/>
          <w:color w:val="000000"/>
          <w:lang w:eastAsia="ar-SA"/>
        </w:rPr>
        <w:t xml:space="preserve"> </w:t>
      </w:r>
    </w:p>
    <w:p w14:paraId="0791EA23" w14:textId="77777777" w:rsidR="00510956" w:rsidRPr="00DE7C02" w:rsidRDefault="00510956" w:rsidP="00510956">
      <w:pPr>
        <w:shd w:val="clear" w:color="auto" w:fill="FFFFFF"/>
        <w:suppressAutoHyphens/>
        <w:jc w:val="both"/>
        <w:rPr>
          <w:rFonts w:ascii="Arial" w:eastAsia="Times New Roman" w:hAnsi="Arial" w:cs="Arial"/>
          <w:color w:val="000000"/>
          <w:lang w:eastAsia="ar-SA"/>
        </w:rPr>
      </w:pPr>
      <w:r w:rsidRPr="00DE7C02">
        <w:rPr>
          <w:rFonts w:ascii="Arial" w:eastAsia="Times New Roman" w:hAnsi="Arial" w:cs="Arial"/>
          <w:color w:val="000000"/>
          <w:lang w:eastAsia="ar-SA"/>
        </w:rPr>
        <w:t xml:space="preserve">сельского поселения                              </w:t>
      </w:r>
      <w:r>
        <w:rPr>
          <w:rFonts w:ascii="Arial" w:eastAsia="Times New Roman" w:hAnsi="Arial" w:cs="Arial"/>
          <w:color w:val="000000"/>
          <w:lang w:eastAsia="ar-SA"/>
        </w:rPr>
        <w:t xml:space="preserve">          </w:t>
      </w:r>
      <w:r w:rsidRPr="00DE7C02">
        <w:rPr>
          <w:rFonts w:ascii="Arial" w:eastAsia="Times New Roman" w:hAnsi="Arial" w:cs="Arial"/>
          <w:color w:val="000000"/>
          <w:lang w:eastAsia="ar-SA"/>
        </w:rPr>
        <w:t xml:space="preserve">                 </w:t>
      </w:r>
      <w:proofErr w:type="spellStart"/>
      <w:r>
        <w:rPr>
          <w:rFonts w:ascii="Arial" w:eastAsia="Times New Roman" w:hAnsi="Arial" w:cs="Arial"/>
          <w:color w:val="000000"/>
          <w:lang w:eastAsia="ar-SA"/>
        </w:rPr>
        <w:t>А.К.Умаргалиева</w:t>
      </w:r>
      <w:proofErr w:type="spellEnd"/>
    </w:p>
    <w:p w14:paraId="03CFFAF0" w14:textId="77777777" w:rsidR="00510956" w:rsidRPr="00DE7C02" w:rsidRDefault="00510956" w:rsidP="00510956">
      <w:pPr>
        <w:suppressAutoHyphens/>
        <w:spacing w:after="200" w:line="276" w:lineRule="auto"/>
        <w:rPr>
          <w:rFonts w:ascii="Arial" w:hAnsi="Arial" w:cs="Arial"/>
          <w:lang w:eastAsia="ar-SA"/>
        </w:rPr>
      </w:pPr>
    </w:p>
    <w:p w14:paraId="5CDA81D5" w14:textId="77777777" w:rsidR="00510956" w:rsidRPr="005D46D3" w:rsidRDefault="00510956" w:rsidP="0051095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FF0000"/>
        </w:rPr>
      </w:pPr>
    </w:p>
    <w:p w14:paraId="45B3AE82" w14:textId="77777777" w:rsidR="00510956" w:rsidRPr="005D46D3" w:rsidRDefault="00510956" w:rsidP="0051095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FF0000"/>
        </w:rPr>
      </w:pPr>
    </w:p>
    <w:p w14:paraId="193A7ACF" w14:textId="77777777" w:rsidR="00510956" w:rsidRPr="005D46D3" w:rsidRDefault="00510956" w:rsidP="0051095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FF0000"/>
        </w:rPr>
      </w:pPr>
    </w:p>
    <w:p w14:paraId="64E8C175" w14:textId="77777777" w:rsidR="0067180A" w:rsidRDefault="0067180A"/>
    <w:sectPr w:rsidR="006718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80A"/>
    <w:rsid w:val="00510956"/>
    <w:rsid w:val="0067180A"/>
    <w:rsid w:val="00AC0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494F6B-99D7-4995-BDEF-4BE9A28F2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0956"/>
    <w:pPr>
      <w:spacing w:after="0" w:line="240" w:lineRule="auto"/>
    </w:pPr>
    <w:rPr>
      <w:rFonts w:ascii="Times New Roman" w:eastAsia="Calibri" w:hAnsi="Times New Roman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7180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180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7180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7180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180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7180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7180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7180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7180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18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718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718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718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7180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718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7180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718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718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7180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6718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7180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6718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7180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67180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7180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67180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718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67180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718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604</Words>
  <Characters>3446</Characters>
  <Application>Microsoft Office Word</Application>
  <DocSecurity>0</DocSecurity>
  <Lines>28</Lines>
  <Paragraphs>8</Paragraphs>
  <ScaleCrop>false</ScaleCrop>
  <Company/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2026-03-23T11:52:00Z</dcterms:created>
  <dcterms:modified xsi:type="dcterms:W3CDTF">2026-03-23T11:52:00Z</dcterms:modified>
</cp:coreProperties>
</file>